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4B74" w14:textId="77D12361" w:rsidR="00A33C79" w:rsidRDefault="00AA4490" w:rsidP="00AA4490">
      <w:pPr>
        <w:rPr>
          <w:rtl/>
        </w:rPr>
      </w:pPr>
      <w:r>
        <w:rPr>
          <w:noProof/>
        </w:rPr>
        <w:drawing>
          <wp:inline distT="0" distB="0" distL="0" distR="0" wp14:anchorId="753C0548" wp14:editId="22502611">
            <wp:extent cx="1908175" cy="335280"/>
            <wp:effectExtent l="0" t="0" r="0" b="7620"/>
            <wp:docPr id="83358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5280"/>
                    </a:xfrm>
                    <a:prstGeom prst="rect">
                      <a:avLst/>
                    </a:prstGeom>
                    <a:noFill/>
                  </pic:spPr>
                </pic:pic>
              </a:graphicData>
            </a:graphic>
          </wp:inline>
        </w:drawing>
      </w:r>
    </w:p>
    <w:p w14:paraId="14F2F4AB" w14:textId="5FB20C99" w:rsidR="00AA4490" w:rsidRPr="008F3944" w:rsidRDefault="00AA4490" w:rsidP="00AA4490">
      <w:pPr>
        <w:jc w:val="right"/>
        <w:rPr>
          <w:rFonts w:hint="cs"/>
          <w:lang w:val="en-GB"/>
        </w:rPr>
      </w:pPr>
      <w:bookmarkStart w:id="0" w:name="_Hlk227609827"/>
      <w:r w:rsidRPr="008F3944">
        <w:t>Department of Mass Communication</w:t>
      </w:r>
      <w:bookmarkEnd w:id="0"/>
    </w:p>
    <w:p w14:paraId="47A10160" w14:textId="77777777" w:rsidR="00AA4490" w:rsidRPr="008F3944" w:rsidRDefault="00AA4490" w:rsidP="00AA4490">
      <w:pPr>
        <w:jc w:val="right"/>
      </w:pPr>
      <w:r w:rsidRPr="008F3944">
        <w:t xml:space="preserve">Internship </w:t>
      </w:r>
      <w:r>
        <w:t>Spring 2026</w:t>
      </w:r>
    </w:p>
    <w:p w14:paraId="06BE9961" w14:textId="77777777" w:rsidR="00AA4490" w:rsidRPr="008F3944" w:rsidRDefault="00AA4490" w:rsidP="00AA4490">
      <w:pPr>
        <w:jc w:val="right"/>
      </w:pPr>
      <w:r w:rsidRPr="008F3944">
        <w:t>Practicum (</w:t>
      </w:r>
      <w:r>
        <w:t>01</w:t>
      </w:r>
      <w:r w:rsidRPr="008F3944">
        <w:t>)</w:t>
      </w:r>
    </w:p>
    <w:p w14:paraId="590EE3C5" w14:textId="77777777" w:rsidR="00AA4490" w:rsidRDefault="00AA4490" w:rsidP="00AA4490">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2B44EBFD" w14:textId="77777777" w:rsidR="00AA4490" w:rsidRDefault="00AA4490" w:rsidP="00AA4490">
      <w:pPr>
        <w:jc w:val="right"/>
      </w:pPr>
    </w:p>
    <w:p w14:paraId="0E1E0036" w14:textId="77777777" w:rsidR="00AA4490" w:rsidRPr="009A53A3" w:rsidRDefault="00AA4490" w:rsidP="00AA4490">
      <w:pPr>
        <w:jc w:val="center"/>
        <w:rPr>
          <w:b/>
          <w:bCs/>
          <w:sz w:val="40"/>
          <w:szCs w:val="40"/>
          <w:u w:val="single"/>
        </w:rPr>
      </w:pPr>
      <w:r w:rsidRPr="008F3944">
        <w:rPr>
          <w:b/>
          <w:bCs/>
          <w:sz w:val="40"/>
          <w:szCs w:val="40"/>
          <w:u w:val="single"/>
        </w:rPr>
        <w:t>Internship weekly report</w:t>
      </w:r>
    </w:p>
    <w:p w14:paraId="2FFACD0B" w14:textId="77777777" w:rsidR="00AA4490" w:rsidRPr="008F3944" w:rsidRDefault="00AA4490" w:rsidP="00AA4490">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4398E607" w14:textId="7ACAEDA5" w:rsidR="00AA4490" w:rsidRPr="008F3944" w:rsidRDefault="00AA4490" w:rsidP="00AA4490">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 xml:space="preserve">Week: </w:t>
      </w:r>
      <w:r w:rsidRPr="00AA4490">
        <w:rPr>
          <w:b/>
          <w:bCs/>
          <w:sz w:val="28"/>
          <w:szCs w:val="28"/>
          <w:highlight w:val="yellow"/>
        </w:rPr>
        <w:t>4</w:t>
      </w:r>
    </w:p>
    <w:p w14:paraId="5BBD7BE0" w14:textId="77777777" w:rsidR="00AA4490" w:rsidRPr="008F3944" w:rsidRDefault="00AA4490" w:rsidP="00AA4490">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1AE9C338" w14:textId="0F461858" w:rsidR="00AA4490" w:rsidRDefault="00AA4490" w:rsidP="00AA4490">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0246077B" w14:textId="77777777" w:rsidR="00AA4490" w:rsidRDefault="00AA4490" w:rsidP="00AA4490">
      <w:pPr>
        <w:jc w:val="right"/>
        <w:rPr>
          <w:b/>
          <w:bCs/>
          <w:sz w:val="28"/>
          <w:szCs w:val="28"/>
        </w:rPr>
      </w:pPr>
    </w:p>
    <w:p w14:paraId="366B0F32" w14:textId="77777777" w:rsidR="00AA4490" w:rsidRDefault="00AA4490" w:rsidP="00AA4490">
      <w:pPr>
        <w:rPr>
          <w:rFonts w:cs="Akhbar MT"/>
          <w:b/>
          <w:bCs/>
          <w:sz w:val="28"/>
          <w:szCs w:val="28"/>
          <w:rtl/>
          <w:lang w:bidi="ar-AE"/>
        </w:rPr>
      </w:pPr>
      <w:bookmarkStart w:id="1" w:name="_Hlk227609983"/>
      <w:r w:rsidRPr="002B26FE">
        <w:rPr>
          <w:rFonts w:cs="Akhbar MT" w:hint="cs"/>
          <w:b/>
          <w:bCs/>
          <w:sz w:val="28"/>
          <w:szCs w:val="28"/>
          <w:rtl/>
          <w:lang w:bidi="ar-AE"/>
        </w:rPr>
        <w:t>*سأكتب المقال باللغة العربية، اللغة الأم والأقرب لنا جميعًا.</w:t>
      </w:r>
    </w:p>
    <w:bookmarkEnd w:id="1"/>
    <w:p w14:paraId="1170FB72" w14:textId="7801BAF7" w:rsidR="00AA4490" w:rsidRPr="00070CF9" w:rsidRDefault="00AA4490" w:rsidP="00AA4490">
      <w:pPr>
        <w:rPr>
          <w:rFonts w:cs="Akhbar MT"/>
          <w:sz w:val="28"/>
          <w:szCs w:val="28"/>
          <w:rtl/>
          <w:lang w:val="en-GB" w:bidi="ar-AE"/>
        </w:rPr>
      </w:pPr>
      <w:r w:rsidRPr="00070CF9">
        <w:rPr>
          <w:rFonts w:cs="Akhbar MT" w:hint="cs"/>
          <w:sz w:val="28"/>
          <w:szCs w:val="28"/>
          <w:rtl/>
          <w:lang w:val="en-GB" w:bidi="ar-AE"/>
        </w:rPr>
        <w:t>في هذا الأسبوع لم يكن هنالك أي تغطيات أو أحداث نغطيها خارج الوكالة لذلك أخذت الكاميرات والمعدات وخرجت عدة أماكن للتصوير مثل: ممشى القرم، حديقة أم الإمارات، مسجد الشيخ زايد الكبير، واحة الكرامة، وكلية الاقتصاد (جامعة الإمارات العربية المتحدة) محاولاً بذلك تغطية أكبر عدد ممكن من الأماكن السياحية والعامة خلال أسبوع واحد والتي تمكنني من التدرب على الكاميرا ومعدات التصوير ككل.</w:t>
      </w:r>
    </w:p>
    <w:p w14:paraId="7DC2856F" w14:textId="2CC39A62" w:rsidR="00AA4490" w:rsidRDefault="00AA4490" w:rsidP="00AA4490">
      <w:pPr>
        <w:rPr>
          <w:rFonts w:cs="Akhbar MT"/>
          <w:sz w:val="28"/>
          <w:szCs w:val="28"/>
          <w:rtl/>
          <w:lang w:val="en-GB" w:bidi="ar-AE"/>
        </w:rPr>
      </w:pPr>
      <w:r w:rsidRPr="00070CF9">
        <w:rPr>
          <w:rFonts w:cs="Akhbar MT" w:hint="cs"/>
          <w:sz w:val="28"/>
          <w:szCs w:val="28"/>
          <w:rtl/>
          <w:lang w:val="en-GB" w:bidi="ar-AE"/>
        </w:rPr>
        <w:t xml:space="preserve">بعد العودة من التصوير لمقر الوكالة </w:t>
      </w:r>
      <w:r w:rsidR="00834438">
        <w:rPr>
          <w:rFonts w:cs="Akhbar MT" w:hint="cs"/>
          <w:sz w:val="28"/>
          <w:szCs w:val="28"/>
          <w:rtl/>
          <w:lang w:val="en-GB" w:bidi="ar-AE"/>
        </w:rPr>
        <w:t>قمت بال</w:t>
      </w:r>
      <w:r w:rsidRPr="00070CF9">
        <w:rPr>
          <w:rFonts w:cs="Akhbar MT" w:hint="cs"/>
          <w:sz w:val="28"/>
          <w:szCs w:val="28"/>
          <w:rtl/>
          <w:lang w:val="en-GB" w:bidi="ar-AE"/>
        </w:rPr>
        <w:t>تدرب على تعديل الصور من خلال برنامج (أدوبي فوتوشوب)</w:t>
      </w:r>
      <w:r w:rsidR="00070CF9" w:rsidRPr="00070CF9">
        <w:rPr>
          <w:rFonts w:cs="Akhbar MT" w:hint="cs"/>
          <w:sz w:val="28"/>
          <w:szCs w:val="28"/>
          <w:rtl/>
          <w:lang w:val="en-GB" w:bidi="ar-AE"/>
        </w:rPr>
        <w:t>، فمثلاً أقوم باختيار بعض الصور التي أراها تحتاج ل</w:t>
      </w:r>
      <w:r w:rsidR="00070CF9">
        <w:rPr>
          <w:rFonts w:cs="Akhbar MT" w:hint="cs"/>
          <w:sz w:val="28"/>
          <w:szCs w:val="28"/>
          <w:rtl/>
          <w:lang w:val="en-GB" w:bidi="ar-AE"/>
        </w:rPr>
        <w:t>ل</w:t>
      </w:r>
      <w:r w:rsidR="00070CF9" w:rsidRPr="00070CF9">
        <w:rPr>
          <w:rFonts w:cs="Akhbar MT" w:hint="cs"/>
          <w:sz w:val="28"/>
          <w:szCs w:val="28"/>
          <w:rtl/>
          <w:lang w:val="en-GB" w:bidi="ar-AE"/>
        </w:rPr>
        <w:t>تعديل وأقوم بتعديلها</w:t>
      </w:r>
      <w:r w:rsidR="00070CF9">
        <w:rPr>
          <w:rFonts w:cs="Akhbar MT" w:hint="cs"/>
          <w:sz w:val="28"/>
          <w:szCs w:val="28"/>
          <w:rtl/>
          <w:lang w:val="en-GB" w:bidi="ar-AE"/>
        </w:rPr>
        <w:t>. هذا النوع من التدريب أكسبني الخبرة البسيطة في كيفية تعديل الصور التي قد تحتاج للقليل من اللمسات الفنية لتظهر بشكل أجمل. كما تعلمت كيفية إخفاء أو إزالة بعض المعوقات في الصور التي التقطها على ذات البرنامج. فمثلاً في أحد الصور قمت بإزالة يد أحد الزوار تداخلت في الصورة عند مروره من أمامي بشكل سريع. هنا تعلمت بأن لا أحذف الصور</w:t>
      </w:r>
      <w:r w:rsidR="00834438">
        <w:rPr>
          <w:rFonts w:cs="Akhbar MT" w:hint="cs"/>
          <w:sz w:val="28"/>
          <w:szCs w:val="28"/>
          <w:rtl/>
          <w:lang w:val="en-GB" w:bidi="ar-AE"/>
        </w:rPr>
        <w:t xml:space="preserve"> </w:t>
      </w:r>
      <w:r w:rsidR="00834438">
        <w:rPr>
          <w:rFonts w:cs="Akhbar MT" w:hint="cs"/>
          <w:sz w:val="28"/>
          <w:szCs w:val="28"/>
          <w:rtl/>
          <w:lang w:val="en-GB" w:bidi="ar-AE"/>
        </w:rPr>
        <w:t>قبل محاولة تعديلها</w:t>
      </w:r>
      <w:r w:rsidR="00070CF9">
        <w:rPr>
          <w:rFonts w:cs="Akhbar MT" w:hint="cs"/>
          <w:sz w:val="28"/>
          <w:szCs w:val="28"/>
          <w:rtl/>
          <w:lang w:val="en-GB" w:bidi="ar-AE"/>
        </w:rPr>
        <w:t xml:space="preserve"> لمجرد عائق بسيط</w:t>
      </w:r>
      <w:r w:rsidR="00834438">
        <w:rPr>
          <w:rFonts w:cs="Akhbar MT" w:hint="cs"/>
          <w:sz w:val="28"/>
          <w:szCs w:val="28"/>
          <w:rtl/>
          <w:lang w:val="en-GB" w:bidi="ar-AE"/>
        </w:rPr>
        <w:t>.</w:t>
      </w:r>
      <w:r w:rsidR="00070CF9">
        <w:rPr>
          <w:rFonts w:cs="Akhbar MT" w:hint="cs"/>
          <w:sz w:val="28"/>
          <w:szCs w:val="28"/>
          <w:rtl/>
          <w:lang w:val="en-GB" w:bidi="ar-AE"/>
        </w:rPr>
        <w:t xml:space="preserve"> </w:t>
      </w:r>
    </w:p>
    <w:p w14:paraId="7C4AABC8" w14:textId="4E9190FC" w:rsidR="00834438" w:rsidRDefault="00834438" w:rsidP="00AA4490">
      <w:pPr>
        <w:rPr>
          <w:rFonts w:cs="Akhbar MT"/>
          <w:sz w:val="28"/>
          <w:szCs w:val="28"/>
          <w:rtl/>
          <w:lang w:val="en-GB" w:bidi="ar-AE"/>
        </w:rPr>
      </w:pPr>
      <w:r>
        <w:rPr>
          <w:rFonts w:cs="Akhbar MT" w:hint="cs"/>
          <w:sz w:val="28"/>
          <w:szCs w:val="28"/>
          <w:rtl/>
          <w:lang w:val="en-GB" w:bidi="ar-AE"/>
        </w:rPr>
        <w:t>كان أسبوعًا شيقًا وممتعًا، تدربت، جربت، تعلمت، أتقنت.</w:t>
      </w:r>
    </w:p>
    <w:p w14:paraId="68BA7AE4" w14:textId="77777777" w:rsidR="00834438" w:rsidRDefault="00834438" w:rsidP="00834438">
      <w:pPr>
        <w:jc w:val="center"/>
        <w:rPr>
          <w:rFonts w:cs="Akhbar MT"/>
          <w:sz w:val="28"/>
          <w:szCs w:val="28"/>
          <w:rtl/>
          <w:lang w:val="en-GB" w:bidi="ar-AE"/>
        </w:rPr>
      </w:pPr>
    </w:p>
    <w:p w14:paraId="1C0CA82A" w14:textId="79EBDE42" w:rsidR="00834438" w:rsidRPr="00070CF9" w:rsidRDefault="00834438" w:rsidP="00834438">
      <w:pPr>
        <w:jc w:val="center"/>
        <w:rPr>
          <w:rFonts w:cs="Akhbar MT"/>
          <w:sz w:val="28"/>
          <w:szCs w:val="28"/>
          <w:rtl/>
          <w:lang w:val="en-GB" w:bidi="ar-AE"/>
        </w:rPr>
      </w:pPr>
      <w:r>
        <w:rPr>
          <w:rFonts w:cs="Akhbar MT" w:hint="cs"/>
          <w:sz w:val="28"/>
          <w:szCs w:val="28"/>
          <w:rtl/>
          <w:lang w:val="en-GB" w:bidi="ar-AE"/>
        </w:rPr>
        <w:t>هذا والله خير معطي</w:t>
      </w:r>
    </w:p>
    <w:p w14:paraId="2B478881" w14:textId="77777777" w:rsidR="00AA4490" w:rsidRPr="00AA4490" w:rsidRDefault="00AA4490" w:rsidP="00AA4490">
      <w:pPr>
        <w:rPr>
          <w:rFonts w:hint="cs"/>
          <w:rtl/>
          <w:lang w:val="en-GB" w:bidi="ar-AE"/>
        </w:rPr>
      </w:pPr>
    </w:p>
    <w:sectPr w:rsidR="00AA4490" w:rsidRPr="00AA4490"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90"/>
    <w:rsid w:val="00070CF9"/>
    <w:rsid w:val="004D0C81"/>
    <w:rsid w:val="00834438"/>
    <w:rsid w:val="00A33C79"/>
    <w:rsid w:val="00AA4490"/>
    <w:rsid w:val="00BA7B17"/>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F9C1AD"/>
  <w15:chartTrackingRefBased/>
  <w15:docId w15:val="{12A1D624-8635-44A2-9C56-4524007C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490"/>
    <w:pPr>
      <w:bidi/>
    </w:pPr>
  </w:style>
  <w:style w:type="paragraph" w:styleId="Heading1">
    <w:name w:val="heading 1"/>
    <w:basedOn w:val="Normal"/>
    <w:next w:val="Normal"/>
    <w:link w:val="Heading1Char"/>
    <w:uiPriority w:val="9"/>
    <w:qFormat/>
    <w:rsid w:val="00AA4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4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4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4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4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4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4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4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4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490"/>
    <w:rPr>
      <w:rFonts w:eastAsiaTheme="majorEastAsia" w:cstheme="majorBidi"/>
      <w:color w:val="272727" w:themeColor="text1" w:themeTint="D8"/>
    </w:rPr>
  </w:style>
  <w:style w:type="paragraph" w:styleId="Title">
    <w:name w:val="Title"/>
    <w:basedOn w:val="Normal"/>
    <w:next w:val="Normal"/>
    <w:link w:val="TitleChar"/>
    <w:uiPriority w:val="10"/>
    <w:qFormat/>
    <w:rsid w:val="00AA4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490"/>
    <w:pPr>
      <w:spacing w:before="160"/>
      <w:jc w:val="center"/>
    </w:pPr>
    <w:rPr>
      <w:i/>
      <w:iCs/>
      <w:color w:val="404040" w:themeColor="text1" w:themeTint="BF"/>
    </w:rPr>
  </w:style>
  <w:style w:type="character" w:customStyle="1" w:styleId="QuoteChar">
    <w:name w:val="Quote Char"/>
    <w:basedOn w:val="DefaultParagraphFont"/>
    <w:link w:val="Quote"/>
    <w:uiPriority w:val="29"/>
    <w:rsid w:val="00AA4490"/>
    <w:rPr>
      <w:i/>
      <w:iCs/>
      <w:color w:val="404040" w:themeColor="text1" w:themeTint="BF"/>
    </w:rPr>
  </w:style>
  <w:style w:type="paragraph" w:styleId="ListParagraph">
    <w:name w:val="List Paragraph"/>
    <w:basedOn w:val="Normal"/>
    <w:uiPriority w:val="34"/>
    <w:qFormat/>
    <w:rsid w:val="00AA4490"/>
    <w:pPr>
      <w:ind w:left="720"/>
      <w:contextualSpacing/>
    </w:pPr>
  </w:style>
  <w:style w:type="character" w:styleId="IntenseEmphasis">
    <w:name w:val="Intense Emphasis"/>
    <w:basedOn w:val="DefaultParagraphFont"/>
    <w:uiPriority w:val="21"/>
    <w:qFormat/>
    <w:rsid w:val="00AA4490"/>
    <w:rPr>
      <w:i/>
      <w:iCs/>
      <w:color w:val="2F5496" w:themeColor="accent1" w:themeShade="BF"/>
    </w:rPr>
  </w:style>
  <w:style w:type="paragraph" w:styleId="IntenseQuote">
    <w:name w:val="Intense Quote"/>
    <w:basedOn w:val="Normal"/>
    <w:next w:val="Normal"/>
    <w:link w:val="IntenseQuoteChar"/>
    <w:uiPriority w:val="30"/>
    <w:qFormat/>
    <w:rsid w:val="00AA4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490"/>
    <w:rPr>
      <w:i/>
      <w:iCs/>
      <w:color w:val="2F5496" w:themeColor="accent1" w:themeShade="BF"/>
    </w:rPr>
  </w:style>
  <w:style w:type="character" w:styleId="IntenseReference">
    <w:name w:val="Intense Reference"/>
    <w:basedOn w:val="DefaultParagraphFont"/>
    <w:uiPriority w:val="32"/>
    <w:qFormat/>
    <w:rsid w:val="00AA4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2026-04-20T17:19:00Z</dcterms:created>
  <dcterms:modified xsi:type="dcterms:W3CDTF">2026-04-20T17:49:00Z</dcterms:modified>
</cp:coreProperties>
</file>